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A2" w:rsidRPr="00C22B0E" w:rsidRDefault="00FE24A2" w:rsidP="004855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FE24A2" w:rsidRPr="00C22B0E" w:rsidRDefault="00FE24A2" w:rsidP="004855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2013/2014 н.р.</w:t>
      </w:r>
    </w:p>
    <w:p w:rsidR="00FE24A2" w:rsidRPr="00C22B0E" w:rsidRDefault="00FE24A2" w:rsidP="004855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етап </w:t>
      </w:r>
    </w:p>
    <w:p w:rsidR="00FE24A2" w:rsidRPr="00C22B0E" w:rsidRDefault="00FE24A2" w:rsidP="004855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8 клас</w:t>
      </w:r>
    </w:p>
    <w:p w:rsidR="00FE24A2" w:rsidRPr="00C22B0E" w:rsidRDefault="00FE24A2" w:rsidP="004855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мова</w:t>
      </w:r>
    </w:p>
    <w:p w:rsidR="00FE24A2" w:rsidRPr="00C22B0E" w:rsidRDefault="00FE24A2" w:rsidP="004855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Варіант І</w:t>
      </w:r>
    </w:p>
    <w:p w:rsidR="00FE24A2" w:rsidRPr="00C22B0E" w:rsidRDefault="00FE24A2" w:rsidP="004855C2">
      <w:pPr>
        <w:pStyle w:val="BodyTextIndent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з відкритою відповіддю</w:t>
      </w:r>
    </w:p>
    <w:p w:rsidR="00FE24A2" w:rsidRPr="00C22B0E" w:rsidRDefault="00FE24A2" w:rsidP="004855C2">
      <w:pPr>
        <w:pStyle w:val="ListParagraph"/>
        <w:tabs>
          <w:tab w:val="num" w:pos="78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Доберіть нормативні відповідники до калькованих слів та словосполучень.</w:t>
      </w:r>
    </w:p>
    <w:p w:rsidR="00FE24A2" w:rsidRPr="00C22B0E" w:rsidRDefault="00FE24A2" w:rsidP="004855C2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sz w:val="28"/>
          <w:szCs w:val="28"/>
          <w:lang w:val="uk-UA"/>
        </w:rPr>
        <w:t>Як правило; ні єдиного; по крайній мірі; витрачати час,</w:t>
      </w:r>
    </w:p>
    <w:p w:rsidR="00FE24A2" w:rsidRPr="00C22B0E" w:rsidRDefault="00FE24A2" w:rsidP="004855C2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sz w:val="28"/>
          <w:szCs w:val="28"/>
          <w:lang w:val="uk-UA"/>
        </w:rPr>
        <w:t>тратити сили; відміняти.</w:t>
      </w:r>
    </w:p>
    <w:p w:rsidR="00FE24A2" w:rsidRPr="00C22B0E" w:rsidRDefault="00FE24A2" w:rsidP="004855C2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FE24A2" w:rsidRPr="00C22B0E" w:rsidRDefault="00FE24A2" w:rsidP="004855C2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IІ. Запишіть речення, розставте розділові знаки, побудуйте його структурну схему, зробіть синтаксичний розбір (підкресліть головні й другорядні члени речення, визначте та охарактеризуйте названий вид складного речення). Надпишіть над кожним словом, якою частиною мови воно є. Виконайте морфологічний і морфемний аналізи виділеного слова.</w:t>
      </w:r>
    </w:p>
    <w:p w:rsidR="00FE24A2" w:rsidRPr="00C22B0E" w:rsidRDefault="00FE24A2" w:rsidP="004855C2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Переляканий і розтривожений я </w:t>
      </w:r>
      <w:r w:rsidRPr="006A7C3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вискакую</w:t>
      </w:r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у затоплений місячною повінню двір (М.Стельмах).</w:t>
      </w:r>
    </w:p>
    <w:p w:rsidR="00FE24A2" w:rsidRPr="00C22B0E" w:rsidRDefault="00FE24A2" w:rsidP="004855C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FE24A2" w:rsidRPr="00C22B0E" w:rsidRDefault="00FE24A2" w:rsidP="004855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16</w:t>
      </w:r>
    </w:p>
    <w:p w:rsidR="00FE24A2" w:rsidRPr="00C22B0E" w:rsidRDefault="00FE24A2" w:rsidP="004855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література</w:t>
      </w:r>
    </w:p>
    <w:p w:rsidR="00FE24A2" w:rsidRPr="00C22B0E" w:rsidRDefault="00FE24A2" w:rsidP="004855C2">
      <w:pPr>
        <w:pStyle w:val="ListParagraph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Завдання з відкритою відповіддю</w:t>
      </w:r>
    </w:p>
    <w:p w:rsidR="00FE24A2" w:rsidRPr="00C22B0E" w:rsidRDefault="00FE24A2" w:rsidP="004855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I. Напишіть твір-роздум (обсяг – 1-1,5 стор.) на одну із запропонованих тем</w:t>
      </w:r>
    </w:p>
    <w:p w:rsidR="00FE24A2" w:rsidRPr="00C22B0E" w:rsidRDefault="00FE24A2" w:rsidP="004855C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«</w:t>
      </w:r>
      <w:r w:rsidRPr="00396B38">
        <w:rPr>
          <w:rFonts w:ascii="Times New Roman" w:hAnsi="Times New Roman" w:cs="Times New Roman"/>
          <w:i/>
          <w:iCs/>
          <w:sz w:val="28"/>
          <w:szCs w:val="28"/>
          <w:lang w:val="uk-UA"/>
        </w:rPr>
        <w:t>Слово о полку Ігоревім” є пам'яткою історії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українського народу</w:t>
      </w:r>
      <w:bookmarkStart w:id="0" w:name="_GoBack"/>
      <w:bookmarkEnd w:id="0"/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FE24A2" w:rsidRPr="00C22B0E" w:rsidRDefault="00FE24A2" w:rsidP="004855C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2. Творчість Тараса Шевченка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sym w:font="Symbol" w:char="F02D"/>
      </w:r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енциклопедія українознавства.</w:t>
      </w:r>
    </w:p>
    <w:p w:rsidR="00FE24A2" w:rsidRPr="004855C2" w:rsidRDefault="00FE24A2" w:rsidP="004855C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FE24A2" w:rsidRPr="004855C2" w:rsidRDefault="00FE24A2" w:rsidP="004855C2">
      <w:pPr>
        <w:pStyle w:val="Heading2"/>
        <w:shd w:val="clear" w:color="auto" w:fill="FFFFFF"/>
        <w:spacing w:before="0" w:beforeAutospacing="0" w:after="0" w:afterAutospacing="0"/>
        <w:jc w:val="both"/>
        <w:textAlignment w:val="baseline"/>
        <w:rPr>
          <w:rStyle w:val="Strong"/>
          <w:rFonts w:ascii="Times New Roman" w:hAnsi="Times New Roman" w:cs="Times New Roman"/>
          <w:i w:val="0"/>
          <w:iCs w:val="0"/>
          <w:lang w:val="uk-UA"/>
        </w:rPr>
      </w:pPr>
      <w:r w:rsidRPr="00C22B0E">
        <w:rPr>
          <w:lang w:val="uk-UA"/>
        </w:rPr>
        <w:t>ІІ</w:t>
      </w:r>
      <w:r w:rsidRPr="004855C2">
        <w:rPr>
          <w:rFonts w:ascii="Times New Roman" w:hAnsi="Times New Roman" w:cs="Times New Roman"/>
          <w:i w:val="0"/>
          <w:iCs w:val="0"/>
          <w:lang w:val="uk-UA"/>
        </w:rPr>
        <w:t>. Проаналізуйте поезію за такою схемою (тема та ідея; жанрові особливості; поетичні образи, картини; особливості віршування (рима, римування, віршовий розмір); строфічна будова; особливості лексики, тропи, поетичні фігури, фонічні засоби та їх роль у розкритті авторського задуму).</w:t>
      </w:r>
    </w:p>
    <w:p w:rsidR="00FE24A2" w:rsidRPr="004855C2" w:rsidRDefault="00FE24A2" w:rsidP="004855C2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</w:pPr>
      <w:r w:rsidRPr="004855C2">
        <w:rPr>
          <w:rStyle w:val="Strong"/>
          <w:rFonts w:ascii="Times New Roman" w:hAnsi="Times New Roman" w:cs="Times New Roman"/>
          <w:b/>
          <w:bCs/>
          <w:i w:val="0"/>
          <w:iCs w:val="0"/>
          <w:bdr w:val="none" w:sz="0" w:space="0" w:color="auto" w:frame="1"/>
          <w:shd w:val="clear" w:color="auto" w:fill="FFFFFF"/>
          <w:lang w:val="uk-UA"/>
        </w:rPr>
        <w:t>За чорно-синьою горою</w:t>
      </w:r>
    </w:p>
    <w:p w:rsidR="00FE24A2" w:rsidRPr="00C22B0E" w:rsidRDefault="00FE24A2" w:rsidP="004855C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За чорно-синьою горою, на схилку радісного дня,</w:t>
      </w:r>
      <w:r w:rsidRPr="00C22B0E">
        <w:rPr>
          <w:sz w:val="28"/>
          <w:szCs w:val="28"/>
          <w:lang w:val="uk-UA"/>
        </w:rPr>
        <w:br/>
        <w:t>Малює хмари пурпурові якесь веселе чортеня.</w:t>
      </w:r>
    </w:p>
    <w:p w:rsidR="00FE24A2" w:rsidRPr="00C22B0E" w:rsidRDefault="00FE24A2" w:rsidP="004855C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Зеленим пензликом тополі — кривенькі кігтики в крові.</w:t>
      </w:r>
      <w:r w:rsidRPr="00C22B0E">
        <w:rPr>
          <w:sz w:val="28"/>
          <w:szCs w:val="28"/>
          <w:lang w:val="uk-UA"/>
        </w:rPr>
        <w:br/>
        <w:t>Пасуться коні нетипові у сутеніючій траві.</w:t>
      </w:r>
    </w:p>
    <w:p w:rsidR="00FE24A2" w:rsidRPr="00C22B0E" w:rsidRDefault="00FE24A2" w:rsidP="004855C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Долина з чашею туману, а далі схил і небосхил —</w:t>
      </w:r>
      <w:r w:rsidRPr="00C22B0E">
        <w:rPr>
          <w:sz w:val="28"/>
          <w:szCs w:val="28"/>
          <w:lang w:val="uk-UA"/>
        </w:rPr>
        <w:br/>
        <w:t>Усе кургани та й кургани ще не заораних могил.</w:t>
      </w:r>
    </w:p>
    <w:p w:rsidR="00FE24A2" w:rsidRPr="00C22B0E" w:rsidRDefault="00FE24A2" w:rsidP="004855C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Так що ж ти, схоже на шуліку, у тебе вітер в голові,</w:t>
      </w:r>
      <w:r w:rsidRPr="00C22B0E">
        <w:rPr>
          <w:sz w:val="28"/>
          <w:szCs w:val="28"/>
          <w:lang w:val="uk-UA"/>
        </w:rPr>
        <w:br/>
        <w:t>Малюєш обрій споконвіку такий червоний у крові?!</w:t>
      </w:r>
    </w:p>
    <w:p w:rsidR="00FE24A2" w:rsidRPr="00C22B0E" w:rsidRDefault="00FE24A2" w:rsidP="004855C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Вікам посивіли вже скроні, а все про волю не чувать.</w:t>
      </w:r>
      <w:r w:rsidRPr="00C22B0E">
        <w:rPr>
          <w:sz w:val="28"/>
          <w:szCs w:val="28"/>
          <w:lang w:val="uk-UA"/>
        </w:rPr>
        <w:br/>
        <w:t>Порозпрягали хлопці коні та й полягали спочивать.</w:t>
      </w:r>
    </w:p>
    <w:p w:rsidR="00FE24A2" w:rsidRPr="00C22B0E" w:rsidRDefault="00FE24A2" w:rsidP="004855C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Чи так їм спиться непогано, що жоден встати ще не зміг?</w:t>
      </w:r>
      <w:r w:rsidRPr="00C22B0E">
        <w:rPr>
          <w:sz w:val="28"/>
          <w:szCs w:val="28"/>
          <w:lang w:val="uk-UA"/>
        </w:rPr>
        <w:br/>
        <w:t>Пасуться коні під курганом, чекають вершників своїх.</w:t>
      </w:r>
    </w:p>
    <w:p w:rsidR="00FE24A2" w:rsidRPr="00C22B0E" w:rsidRDefault="00FE24A2" w:rsidP="004855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sz w:val="28"/>
          <w:szCs w:val="28"/>
          <w:lang w:val="uk-UA"/>
        </w:rPr>
        <w:t>Ліна Костенко</w:t>
      </w:r>
    </w:p>
    <w:p w:rsidR="00FE24A2" w:rsidRPr="00C22B0E" w:rsidRDefault="00FE24A2" w:rsidP="004855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12б.</w:t>
      </w:r>
    </w:p>
    <w:p w:rsidR="00FE24A2" w:rsidRPr="00C22B0E" w:rsidRDefault="00FE24A2" w:rsidP="004855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24</w:t>
      </w:r>
    </w:p>
    <w:p w:rsidR="00FE24A2" w:rsidRPr="00C22B0E" w:rsidRDefault="00FE24A2" w:rsidP="00A65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FE24A2" w:rsidRPr="00C22B0E" w:rsidRDefault="00FE24A2" w:rsidP="00A65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2013/2014 н.р.</w:t>
      </w:r>
    </w:p>
    <w:p w:rsidR="00FE24A2" w:rsidRPr="00C22B0E" w:rsidRDefault="00FE24A2" w:rsidP="00A65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етап </w:t>
      </w:r>
    </w:p>
    <w:p w:rsidR="00FE24A2" w:rsidRPr="00C22B0E" w:rsidRDefault="00FE24A2" w:rsidP="00A65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8 клас</w:t>
      </w:r>
    </w:p>
    <w:p w:rsidR="00FE24A2" w:rsidRPr="00C22B0E" w:rsidRDefault="00FE24A2" w:rsidP="00A65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мова</w:t>
      </w:r>
    </w:p>
    <w:p w:rsidR="00FE24A2" w:rsidRPr="00C22B0E" w:rsidRDefault="00FE24A2" w:rsidP="00A65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Варіант І</w:t>
      </w:r>
    </w:p>
    <w:p w:rsidR="00FE24A2" w:rsidRPr="00C22B0E" w:rsidRDefault="00FE24A2" w:rsidP="00A65CF9">
      <w:pPr>
        <w:pStyle w:val="BodyTextIndent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з відкритою відповіддю</w:t>
      </w:r>
    </w:p>
    <w:p w:rsidR="00FE24A2" w:rsidRPr="00C22B0E" w:rsidRDefault="00FE24A2" w:rsidP="00A65CF9">
      <w:pPr>
        <w:pStyle w:val="ListParagraph"/>
        <w:tabs>
          <w:tab w:val="num" w:pos="78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Доберіть нормативні відповідники до калькованих слів та словосполучень.</w:t>
      </w:r>
    </w:p>
    <w:p w:rsidR="00FE24A2" w:rsidRPr="00C22B0E" w:rsidRDefault="00FE24A2" w:rsidP="00A65CF9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sz w:val="28"/>
          <w:szCs w:val="28"/>
          <w:lang w:val="uk-UA"/>
        </w:rPr>
        <w:t>Як правило; ні єдиного; по крайній мірі; витрачати час,</w:t>
      </w:r>
    </w:p>
    <w:p w:rsidR="00FE24A2" w:rsidRPr="00C22B0E" w:rsidRDefault="00FE24A2" w:rsidP="00A65CF9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sz w:val="28"/>
          <w:szCs w:val="28"/>
          <w:lang w:val="uk-UA"/>
        </w:rPr>
        <w:t>тратити сили; відміняти.</w:t>
      </w:r>
    </w:p>
    <w:p w:rsidR="00FE24A2" w:rsidRPr="00C22B0E" w:rsidRDefault="00FE24A2" w:rsidP="00A65CF9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FE24A2" w:rsidRPr="00C22B0E" w:rsidRDefault="00FE24A2" w:rsidP="00A65CF9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IІ. Запишіть речення, розставте розділові знаки, побудуйте його структурну схему, зробіть синтаксичний розбір (підкресліть головні й другорядні члени речення, визначте та охарактеризуйте названий вид складного речення). Надпишіть над кожним словом, якою частиною мови воно є. Виконайте морфологічний і морфемний аналізи виділеного слова.</w:t>
      </w:r>
    </w:p>
    <w:p w:rsidR="00FE24A2" w:rsidRPr="00C22B0E" w:rsidRDefault="00FE24A2" w:rsidP="00A65CF9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Переляканий і розтривожений я </w:t>
      </w:r>
      <w:r w:rsidRPr="006A7C3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вискакую</w:t>
      </w:r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у затоплений місячною повінню двір (М.Стельмах).</w:t>
      </w:r>
    </w:p>
    <w:p w:rsidR="00FE24A2" w:rsidRPr="00C22B0E" w:rsidRDefault="00FE24A2" w:rsidP="00A65CF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FE24A2" w:rsidRPr="00C22B0E" w:rsidRDefault="00FE24A2" w:rsidP="00A65CF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16</w:t>
      </w:r>
    </w:p>
    <w:p w:rsidR="00FE24A2" w:rsidRPr="00C22B0E" w:rsidRDefault="00FE24A2" w:rsidP="00A65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література</w:t>
      </w:r>
    </w:p>
    <w:p w:rsidR="00FE24A2" w:rsidRPr="00C22B0E" w:rsidRDefault="00FE24A2" w:rsidP="00A65CF9">
      <w:pPr>
        <w:pStyle w:val="ListParagraph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Завдання з відкритою відповіддю</w:t>
      </w:r>
    </w:p>
    <w:p w:rsidR="00FE24A2" w:rsidRPr="00C22B0E" w:rsidRDefault="00FE24A2" w:rsidP="00A65C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I. Напишіть твір-роздум (обсяг – 1-1,5 стор.) на одну із запропонованих тем</w:t>
      </w:r>
    </w:p>
    <w:p w:rsidR="00FE24A2" w:rsidRPr="00C22B0E" w:rsidRDefault="00FE24A2" w:rsidP="00A65CF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«</w:t>
      </w:r>
      <w:r w:rsidRPr="00396B38">
        <w:rPr>
          <w:rFonts w:ascii="Times New Roman" w:hAnsi="Times New Roman" w:cs="Times New Roman"/>
          <w:i/>
          <w:iCs/>
          <w:sz w:val="28"/>
          <w:szCs w:val="28"/>
          <w:lang w:val="uk-UA"/>
        </w:rPr>
        <w:t>Слово о полку Ігоревім” є пам'яткою історії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українського народу</w:t>
      </w:r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FE24A2" w:rsidRPr="00C22B0E" w:rsidRDefault="00FE24A2" w:rsidP="00A65CF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2. Творчість Тараса Шевченка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sym w:font="Symbol" w:char="F02D"/>
      </w:r>
      <w:r w:rsidRPr="00C22B0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енциклопедія українознавства.</w:t>
      </w:r>
    </w:p>
    <w:p w:rsidR="00FE24A2" w:rsidRPr="004855C2" w:rsidRDefault="00FE24A2" w:rsidP="00A65CF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FE24A2" w:rsidRPr="004855C2" w:rsidRDefault="00FE24A2" w:rsidP="00A65CF9">
      <w:pPr>
        <w:pStyle w:val="Heading2"/>
        <w:shd w:val="clear" w:color="auto" w:fill="FFFFFF"/>
        <w:spacing w:before="0" w:beforeAutospacing="0" w:after="0" w:afterAutospacing="0"/>
        <w:jc w:val="both"/>
        <w:textAlignment w:val="baseline"/>
        <w:rPr>
          <w:rStyle w:val="Strong"/>
          <w:rFonts w:ascii="Times New Roman" w:hAnsi="Times New Roman" w:cs="Times New Roman"/>
          <w:i w:val="0"/>
          <w:iCs w:val="0"/>
          <w:lang w:val="uk-UA"/>
        </w:rPr>
      </w:pPr>
      <w:r w:rsidRPr="00C22B0E">
        <w:rPr>
          <w:lang w:val="uk-UA"/>
        </w:rPr>
        <w:t>ІІ</w:t>
      </w:r>
      <w:r w:rsidRPr="004855C2">
        <w:rPr>
          <w:rFonts w:ascii="Times New Roman" w:hAnsi="Times New Roman" w:cs="Times New Roman"/>
          <w:i w:val="0"/>
          <w:iCs w:val="0"/>
          <w:lang w:val="uk-UA"/>
        </w:rPr>
        <w:t>. Проаналізуйте поезію за такою схемою (тема та ідея; жанрові особливості; поетичні образи, картини; особливості віршування (рима, римування, віршовий розмір); строфічна будова; особливості лексики, тропи, поетичні фігури, фонічні засоби та їх роль у розкритті авторського задуму).</w:t>
      </w:r>
    </w:p>
    <w:p w:rsidR="00FE24A2" w:rsidRPr="004855C2" w:rsidRDefault="00FE24A2" w:rsidP="00A65CF9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</w:pPr>
      <w:r w:rsidRPr="004855C2">
        <w:rPr>
          <w:rStyle w:val="Strong"/>
          <w:rFonts w:ascii="Times New Roman" w:hAnsi="Times New Roman" w:cs="Times New Roman"/>
          <w:b/>
          <w:bCs/>
          <w:i w:val="0"/>
          <w:iCs w:val="0"/>
          <w:bdr w:val="none" w:sz="0" w:space="0" w:color="auto" w:frame="1"/>
          <w:shd w:val="clear" w:color="auto" w:fill="FFFFFF"/>
          <w:lang w:val="uk-UA"/>
        </w:rPr>
        <w:t>За чорно-синьою горою</w:t>
      </w:r>
    </w:p>
    <w:p w:rsidR="00FE24A2" w:rsidRPr="00C22B0E" w:rsidRDefault="00FE24A2" w:rsidP="00A65CF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За чорно-синьою горою, на схилку радісного дня,</w:t>
      </w:r>
      <w:r w:rsidRPr="00C22B0E">
        <w:rPr>
          <w:sz w:val="28"/>
          <w:szCs w:val="28"/>
          <w:lang w:val="uk-UA"/>
        </w:rPr>
        <w:br/>
        <w:t>Малює хмари пурпурові якесь веселе чортеня.</w:t>
      </w:r>
    </w:p>
    <w:p w:rsidR="00FE24A2" w:rsidRPr="00C22B0E" w:rsidRDefault="00FE24A2" w:rsidP="00A65CF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Зеленим пензликом тополі — кривенькі кігтики в крові.</w:t>
      </w:r>
      <w:r w:rsidRPr="00C22B0E">
        <w:rPr>
          <w:sz w:val="28"/>
          <w:szCs w:val="28"/>
          <w:lang w:val="uk-UA"/>
        </w:rPr>
        <w:br/>
        <w:t>Пасуться коні нетипові у сутеніючій траві.</w:t>
      </w:r>
    </w:p>
    <w:p w:rsidR="00FE24A2" w:rsidRPr="00C22B0E" w:rsidRDefault="00FE24A2" w:rsidP="00A65CF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Долина з чашею туману, а далі схил і небосхил —</w:t>
      </w:r>
      <w:r w:rsidRPr="00C22B0E">
        <w:rPr>
          <w:sz w:val="28"/>
          <w:szCs w:val="28"/>
          <w:lang w:val="uk-UA"/>
        </w:rPr>
        <w:br/>
        <w:t>Усе кургани та й кургани ще не заораних могил.</w:t>
      </w:r>
    </w:p>
    <w:p w:rsidR="00FE24A2" w:rsidRPr="00C22B0E" w:rsidRDefault="00FE24A2" w:rsidP="00A65CF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Так що ж ти, схоже на шуліку, у тебе вітер в голові,</w:t>
      </w:r>
      <w:r w:rsidRPr="00C22B0E">
        <w:rPr>
          <w:sz w:val="28"/>
          <w:szCs w:val="28"/>
          <w:lang w:val="uk-UA"/>
        </w:rPr>
        <w:br/>
        <w:t>Малюєш обрій споконвіку такий червоний у крові?!</w:t>
      </w:r>
    </w:p>
    <w:p w:rsidR="00FE24A2" w:rsidRPr="00C22B0E" w:rsidRDefault="00FE24A2" w:rsidP="00A65CF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Вікам посивіли вже скроні, а все про волю не чувать.</w:t>
      </w:r>
      <w:r w:rsidRPr="00C22B0E">
        <w:rPr>
          <w:sz w:val="28"/>
          <w:szCs w:val="28"/>
          <w:lang w:val="uk-UA"/>
        </w:rPr>
        <w:br/>
        <w:t>Порозпрягали хлопці коні та й полягали спочивать.</w:t>
      </w:r>
    </w:p>
    <w:p w:rsidR="00FE24A2" w:rsidRPr="00C22B0E" w:rsidRDefault="00FE24A2" w:rsidP="00A65CF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 w:rsidRPr="00C22B0E">
        <w:rPr>
          <w:sz w:val="28"/>
          <w:szCs w:val="28"/>
          <w:lang w:val="uk-UA"/>
        </w:rPr>
        <w:t>Чи так їм спиться непогано, що жоден встати ще не зміг?</w:t>
      </w:r>
      <w:r w:rsidRPr="00C22B0E">
        <w:rPr>
          <w:sz w:val="28"/>
          <w:szCs w:val="28"/>
          <w:lang w:val="uk-UA"/>
        </w:rPr>
        <w:br/>
        <w:t>Пасуться коні під курганом, чекають вершників своїх.</w:t>
      </w:r>
    </w:p>
    <w:p w:rsidR="00FE24A2" w:rsidRPr="00C22B0E" w:rsidRDefault="00FE24A2" w:rsidP="00A65C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sz w:val="28"/>
          <w:szCs w:val="28"/>
          <w:lang w:val="uk-UA"/>
        </w:rPr>
        <w:t>Ліна Костенко</w:t>
      </w:r>
    </w:p>
    <w:p w:rsidR="00FE24A2" w:rsidRPr="00C22B0E" w:rsidRDefault="00FE24A2" w:rsidP="00A65C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sz w:val="28"/>
          <w:szCs w:val="28"/>
          <w:lang w:val="uk-UA"/>
        </w:rPr>
        <w:t>12б.</w:t>
      </w:r>
    </w:p>
    <w:p w:rsidR="00FE24A2" w:rsidRPr="00C22B0E" w:rsidRDefault="00FE24A2" w:rsidP="00A65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2B0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24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</w:t>
      </w:r>
    </w:p>
    <w:p w:rsidR="00FE24A2" w:rsidRPr="00C22B0E" w:rsidRDefault="00FE24A2" w:rsidP="004855C2">
      <w:pPr>
        <w:spacing w:after="0" w:line="240" w:lineRule="auto"/>
        <w:rPr>
          <w:lang w:val="uk-UA"/>
        </w:rPr>
      </w:pPr>
    </w:p>
    <w:p w:rsidR="00FE24A2" w:rsidRPr="00C22B0E" w:rsidRDefault="00FE24A2" w:rsidP="004855C2">
      <w:pPr>
        <w:spacing w:after="0" w:line="240" w:lineRule="auto"/>
        <w:rPr>
          <w:lang w:val="uk-UA"/>
        </w:rPr>
      </w:pPr>
    </w:p>
    <w:sectPr w:rsidR="00FE24A2" w:rsidRPr="00C22B0E" w:rsidSect="00A65CF9">
      <w:pgSz w:w="11906" w:h="16838"/>
      <w:pgMar w:top="68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E3011"/>
    <w:multiLevelType w:val="hybridMultilevel"/>
    <w:tmpl w:val="F56A7226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8A5A1D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6EDB"/>
    <w:rsid w:val="00005BDE"/>
    <w:rsid w:val="000A19D6"/>
    <w:rsid w:val="000F29BF"/>
    <w:rsid w:val="001E61EC"/>
    <w:rsid w:val="00241783"/>
    <w:rsid w:val="002B0500"/>
    <w:rsid w:val="00396B38"/>
    <w:rsid w:val="003A4A21"/>
    <w:rsid w:val="004855C2"/>
    <w:rsid w:val="00516EDB"/>
    <w:rsid w:val="00537D9B"/>
    <w:rsid w:val="006131F4"/>
    <w:rsid w:val="006132FF"/>
    <w:rsid w:val="006A7C3A"/>
    <w:rsid w:val="00714A4B"/>
    <w:rsid w:val="007F62B4"/>
    <w:rsid w:val="008208E0"/>
    <w:rsid w:val="00907243"/>
    <w:rsid w:val="00922C8F"/>
    <w:rsid w:val="00A029F8"/>
    <w:rsid w:val="00A0538F"/>
    <w:rsid w:val="00A65CF9"/>
    <w:rsid w:val="00B62178"/>
    <w:rsid w:val="00C22B0E"/>
    <w:rsid w:val="00CF21AC"/>
    <w:rsid w:val="00D74BB0"/>
    <w:rsid w:val="00E85113"/>
    <w:rsid w:val="00EC2E6D"/>
    <w:rsid w:val="00F70872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B4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link w:val="Heading2Char"/>
    <w:uiPriority w:val="99"/>
    <w:qFormat/>
    <w:locked/>
    <w:rsid w:val="00907243"/>
    <w:pPr>
      <w:spacing w:before="100" w:beforeAutospacing="1" w:after="100" w:afterAutospacing="1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14A4B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7F62B4"/>
    <w:pPr>
      <w:ind w:left="720"/>
    </w:pPr>
  </w:style>
  <w:style w:type="character" w:customStyle="1" w:styleId="BodyTextIndentChar">
    <w:name w:val="Body Text Indent Char"/>
    <w:link w:val="BodyTextIndent"/>
    <w:uiPriority w:val="99"/>
    <w:locked/>
    <w:rsid w:val="007F62B4"/>
    <w:rPr>
      <w:rFonts w:ascii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rsid w:val="007F62B4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714A4B"/>
    <w:rPr>
      <w:lang w:eastAsia="en-US"/>
    </w:rPr>
  </w:style>
  <w:style w:type="character" w:customStyle="1" w:styleId="1">
    <w:name w:val="Основной текст с отступом Знак1"/>
    <w:uiPriority w:val="99"/>
    <w:semiHidden/>
    <w:rsid w:val="007F62B4"/>
  </w:style>
  <w:style w:type="character" w:styleId="Strong">
    <w:name w:val="Strong"/>
    <w:basedOn w:val="DefaultParagraphFont"/>
    <w:uiPriority w:val="99"/>
    <w:qFormat/>
    <w:locked/>
    <w:rsid w:val="00907243"/>
    <w:rPr>
      <w:b/>
      <w:bCs/>
    </w:rPr>
  </w:style>
  <w:style w:type="paragraph" w:styleId="NormalWeb">
    <w:name w:val="Normal (Web)"/>
    <w:basedOn w:val="Normal"/>
    <w:uiPriority w:val="99"/>
    <w:rsid w:val="00907243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27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612</Words>
  <Characters>3490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2013-11-30T08:34:00Z</cp:lastPrinted>
  <dcterms:created xsi:type="dcterms:W3CDTF">2013-11-27T13:33:00Z</dcterms:created>
  <dcterms:modified xsi:type="dcterms:W3CDTF">2013-11-30T08:35:00Z</dcterms:modified>
</cp:coreProperties>
</file>